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7BF84" w14:textId="010BBCAC" w:rsidR="003721FA" w:rsidRPr="007B29A5" w:rsidRDefault="003721FA" w:rsidP="003721FA">
      <w:pPr>
        <w:rPr>
          <w:sz w:val="24"/>
        </w:rPr>
      </w:pPr>
      <w:bookmarkStart w:id="0" w:name="_GoBack"/>
      <w:bookmarkEnd w:id="0"/>
      <w:r>
        <w:rPr>
          <w:b/>
        </w:rPr>
        <w:br/>
      </w:r>
      <w:r w:rsidR="00FC2EF1">
        <w:rPr>
          <w:sz w:val="24"/>
        </w:rPr>
        <w:br/>
      </w:r>
      <w:r w:rsidRPr="007B29A5">
        <w:rPr>
          <w:sz w:val="24"/>
        </w:rPr>
        <w:t>I, ________________________________________________</w:t>
      </w:r>
      <w:proofErr w:type="gramStart"/>
      <w:r w:rsidRPr="007B29A5">
        <w:rPr>
          <w:sz w:val="24"/>
        </w:rPr>
        <w:t>_,  hereby</w:t>
      </w:r>
      <w:proofErr w:type="gramEnd"/>
      <w:r w:rsidRPr="007B29A5">
        <w:rPr>
          <w:sz w:val="24"/>
        </w:rPr>
        <w:t xml:space="preserve"> assume all of the risks of participating in any/all activities  associated with the community dodgeball tournament fundraiser,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I certify that I am physically fit, have sufficiently prepared or trained for participation in this activity, and have not been advised to not participate by a qualified medical professional. I certify that there are no health-related reasons or problems which preclude my participation in this activity.  I acknowledge that this Accident Waiver and Release of Liability Form will be used by the event holders, sponsors, and organizers of the activity in which I may participate, and that it will govern my actions and responsibilities at said activity.  In consideration of my application and permitting me to participate in this activity, I hereby take action for myself, my executors, administrators, heirs, next of kin, successors, and assigns as follows:  (A)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Friends of Clinton Youth and Family Service Bureau (“FCYFSB”), Town of Clinton (“TOC”</w:t>
      </w:r>
      <w:r w:rsidR="007B29A5">
        <w:rPr>
          <w:sz w:val="24"/>
        </w:rPr>
        <w:t>)</w:t>
      </w:r>
      <w:r w:rsidRPr="007B29A5">
        <w:rPr>
          <w:sz w:val="24"/>
        </w:rPr>
        <w:t xml:space="preserve">, Clinton Public Schools (”CPS”), Partners in Community (“PIC”) and/or their directors, officers, employees, volunteers, representatives, and agents, and the activity holders, sponsors, and volunteers;  (B) INDEMNIFY, HOLD HARMLESS, AND PROMISE NOT TO SUE the entities or persons mentioned in this paragraph from any and all liabilities or claims made as a result of participation in this activity, whether caused by the negligence of release or otherwise.  I acknowledge that FCYFSB, TOC, CPS, PIC and their directors, officers, volunteers, representatives, and agents are NOT responsible for the errors, omissions, acts, or failures to act of any party or entity conducting a specific activity on their behalf.  I acknowledge that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These risks are not only inherent to participants, but are also present for volunteers.  I hereby consent to receive medical treatment which may be deemed advisable in the event of injury, accident, and/or illness during this activity.  </w:t>
      </w:r>
      <w:r w:rsidR="001F2C52">
        <w:rPr>
          <w:sz w:val="24"/>
        </w:rPr>
        <w:br/>
      </w:r>
      <w:r w:rsidR="001F2C52">
        <w:rPr>
          <w:sz w:val="24"/>
        </w:rPr>
        <w:br/>
      </w:r>
      <w:r w:rsidRPr="007B29A5">
        <w:rPr>
          <w:sz w:val="24"/>
        </w:rPr>
        <w:br/>
      </w:r>
      <w:r w:rsidRPr="007B29A5">
        <w:rPr>
          <w:sz w:val="24"/>
        </w:rPr>
        <w:lastRenderedPageBreak/>
        <w:t xml:space="preserve">I understand while participating in this activity, I may be photographed. I agree to allow my photo, video, or film likeness to be used for any legitimate purpose by the activity holders, producers, sponsors, organizers, and assigns.  </w:t>
      </w:r>
    </w:p>
    <w:p w14:paraId="620C3C23" w14:textId="1C4D96C0" w:rsidR="003721FA" w:rsidRPr="001F2C52" w:rsidRDefault="003721FA" w:rsidP="003721FA">
      <w:pPr>
        <w:rPr>
          <w:sz w:val="24"/>
        </w:rPr>
      </w:pPr>
      <w:r w:rsidRPr="001F2C52">
        <w:rPr>
          <w:sz w:val="24"/>
        </w:rPr>
        <w:t xml:space="preserve">The Accident Waiver and Release of Liability Form shall be construed broadly to provide a release and waiver to the maximum extent permissible under applicable law.  </w:t>
      </w:r>
    </w:p>
    <w:tbl>
      <w:tblPr>
        <w:tblStyle w:val="TableGrid"/>
        <w:tblW w:w="10710" w:type="dxa"/>
        <w:jc w:val="center"/>
        <w:tblLook w:val="04A0" w:firstRow="1" w:lastRow="0" w:firstColumn="1" w:lastColumn="0" w:noHBand="0" w:noVBand="1"/>
      </w:tblPr>
      <w:tblGrid>
        <w:gridCol w:w="4230"/>
        <w:gridCol w:w="4675"/>
        <w:gridCol w:w="1805"/>
      </w:tblGrid>
      <w:tr w:rsidR="003721FA" w14:paraId="79ECA3AB" w14:textId="77777777" w:rsidTr="007B29A5">
        <w:trPr>
          <w:trHeight w:val="998"/>
          <w:jc w:val="center"/>
        </w:trPr>
        <w:tc>
          <w:tcPr>
            <w:tcW w:w="4230" w:type="dxa"/>
            <w:vAlign w:val="center"/>
          </w:tcPr>
          <w:p w14:paraId="6D6101CF" w14:textId="77777777" w:rsidR="003721FA" w:rsidRPr="003721FA" w:rsidRDefault="003721FA" w:rsidP="003721FA">
            <w:pPr>
              <w:jc w:val="center"/>
              <w:rPr>
                <w:b/>
                <w:sz w:val="24"/>
              </w:rPr>
            </w:pPr>
          </w:p>
          <w:p w14:paraId="6BB7FFA2" w14:textId="4993E577" w:rsidR="003721FA" w:rsidRPr="003721FA" w:rsidRDefault="003721FA" w:rsidP="003721FA">
            <w:pPr>
              <w:jc w:val="center"/>
              <w:rPr>
                <w:b/>
                <w:sz w:val="24"/>
              </w:rPr>
            </w:pPr>
            <w:r w:rsidRPr="003721FA">
              <w:rPr>
                <w:b/>
                <w:sz w:val="24"/>
              </w:rPr>
              <w:t>PARTICIPANT’S NAME</w:t>
            </w:r>
          </w:p>
        </w:tc>
        <w:tc>
          <w:tcPr>
            <w:tcW w:w="4675" w:type="dxa"/>
            <w:vAlign w:val="center"/>
          </w:tcPr>
          <w:p w14:paraId="54D20261" w14:textId="77777777" w:rsidR="003721FA" w:rsidRPr="003721FA" w:rsidRDefault="003721FA" w:rsidP="003721FA">
            <w:pPr>
              <w:jc w:val="center"/>
              <w:rPr>
                <w:b/>
                <w:sz w:val="24"/>
              </w:rPr>
            </w:pPr>
          </w:p>
          <w:p w14:paraId="0CD6E75C" w14:textId="1E8670B0" w:rsidR="003721FA" w:rsidRPr="003721FA" w:rsidRDefault="003721FA" w:rsidP="003721FA">
            <w:pPr>
              <w:jc w:val="center"/>
              <w:rPr>
                <w:b/>
                <w:sz w:val="24"/>
              </w:rPr>
            </w:pPr>
            <w:r w:rsidRPr="003721FA">
              <w:rPr>
                <w:b/>
                <w:sz w:val="24"/>
              </w:rPr>
              <w:t>PARTICIPANT’S SIGNATURE OR PARENT/GUARDIAN’S SIGNATURE IF PARTICIPANT IS UNDER THE AGE OF 18</w:t>
            </w:r>
          </w:p>
        </w:tc>
        <w:tc>
          <w:tcPr>
            <w:tcW w:w="1805" w:type="dxa"/>
            <w:vAlign w:val="center"/>
          </w:tcPr>
          <w:p w14:paraId="2B76717D" w14:textId="050AC2E4" w:rsidR="003721FA" w:rsidRPr="003721FA" w:rsidRDefault="003721FA" w:rsidP="003721FA">
            <w:pPr>
              <w:jc w:val="center"/>
              <w:rPr>
                <w:b/>
                <w:sz w:val="24"/>
              </w:rPr>
            </w:pPr>
            <w:r w:rsidRPr="003721FA">
              <w:rPr>
                <w:b/>
                <w:sz w:val="24"/>
              </w:rPr>
              <w:t>DATE</w:t>
            </w:r>
          </w:p>
        </w:tc>
      </w:tr>
      <w:tr w:rsidR="003721FA" w14:paraId="3402EADA" w14:textId="77777777" w:rsidTr="007B29A5">
        <w:trPr>
          <w:jc w:val="center"/>
        </w:trPr>
        <w:tc>
          <w:tcPr>
            <w:tcW w:w="4230" w:type="dxa"/>
          </w:tcPr>
          <w:p w14:paraId="1CDA19EB" w14:textId="77777777" w:rsidR="003721FA" w:rsidRDefault="003721FA" w:rsidP="003721FA"/>
          <w:p w14:paraId="58427EE3" w14:textId="77777777" w:rsidR="003721FA" w:rsidRDefault="003721FA" w:rsidP="003721FA"/>
          <w:p w14:paraId="064FE078" w14:textId="6B0E3ABC" w:rsidR="003721FA" w:rsidRDefault="003721FA" w:rsidP="003721FA">
            <w:r>
              <w:t>1.</w:t>
            </w:r>
          </w:p>
        </w:tc>
        <w:tc>
          <w:tcPr>
            <w:tcW w:w="4675" w:type="dxa"/>
          </w:tcPr>
          <w:p w14:paraId="41630D1F" w14:textId="77777777" w:rsidR="003721FA" w:rsidRDefault="003721FA" w:rsidP="003721FA"/>
        </w:tc>
        <w:tc>
          <w:tcPr>
            <w:tcW w:w="1805" w:type="dxa"/>
          </w:tcPr>
          <w:p w14:paraId="0FFB3A94" w14:textId="77777777" w:rsidR="003721FA" w:rsidRDefault="003721FA" w:rsidP="003721FA"/>
        </w:tc>
      </w:tr>
      <w:tr w:rsidR="003721FA" w14:paraId="36FF7CDC" w14:textId="77777777" w:rsidTr="007B29A5">
        <w:trPr>
          <w:jc w:val="center"/>
        </w:trPr>
        <w:tc>
          <w:tcPr>
            <w:tcW w:w="4230" w:type="dxa"/>
          </w:tcPr>
          <w:p w14:paraId="6DA1BB5E" w14:textId="0A0A9EEA" w:rsidR="003721FA" w:rsidRDefault="003721FA" w:rsidP="003721FA"/>
          <w:p w14:paraId="547F1F51" w14:textId="77777777" w:rsidR="003721FA" w:rsidRDefault="003721FA" w:rsidP="003721FA"/>
          <w:p w14:paraId="6EF871AD" w14:textId="69236729" w:rsidR="003721FA" w:rsidRDefault="003721FA" w:rsidP="003721FA">
            <w:r>
              <w:t>2.</w:t>
            </w:r>
          </w:p>
        </w:tc>
        <w:tc>
          <w:tcPr>
            <w:tcW w:w="4675" w:type="dxa"/>
          </w:tcPr>
          <w:p w14:paraId="4C2DFACD" w14:textId="77777777" w:rsidR="003721FA" w:rsidRDefault="003721FA" w:rsidP="003721FA"/>
        </w:tc>
        <w:tc>
          <w:tcPr>
            <w:tcW w:w="1805" w:type="dxa"/>
          </w:tcPr>
          <w:p w14:paraId="1AFB552E" w14:textId="77777777" w:rsidR="003721FA" w:rsidRDefault="003721FA" w:rsidP="003721FA"/>
        </w:tc>
      </w:tr>
      <w:tr w:rsidR="003721FA" w14:paraId="5371DEF8" w14:textId="77777777" w:rsidTr="007B29A5">
        <w:trPr>
          <w:jc w:val="center"/>
        </w:trPr>
        <w:tc>
          <w:tcPr>
            <w:tcW w:w="4230" w:type="dxa"/>
          </w:tcPr>
          <w:p w14:paraId="7906A207" w14:textId="2BE15BFD" w:rsidR="003721FA" w:rsidRDefault="003721FA" w:rsidP="003721FA"/>
          <w:p w14:paraId="7F92D285" w14:textId="77777777" w:rsidR="003721FA" w:rsidRDefault="003721FA" w:rsidP="003721FA"/>
          <w:p w14:paraId="0265D1C7" w14:textId="4D35307A" w:rsidR="003721FA" w:rsidRDefault="003721FA" w:rsidP="003721FA">
            <w:r>
              <w:t>3.</w:t>
            </w:r>
          </w:p>
        </w:tc>
        <w:tc>
          <w:tcPr>
            <w:tcW w:w="4675" w:type="dxa"/>
          </w:tcPr>
          <w:p w14:paraId="172D6835" w14:textId="77777777" w:rsidR="003721FA" w:rsidRDefault="003721FA" w:rsidP="003721FA"/>
        </w:tc>
        <w:tc>
          <w:tcPr>
            <w:tcW w:w="1805" w:type="dxa"/>
          </w:tcPr>
          <w:p w14:paraId="4403737A" w14:textId="77777777" w:rsidR="003721FA" w:rsidRDefault="003721FA" w:rsidP="003721FA"/>
        </w:tc>
      </w:tr>
      <w:tr w:rsidR="003721FA" w14:paraId="2150BDFD" w14:textId="77777777" w:rsidTr="007B29A5">
        <w:trPr>
          <w:jc w:val="center"/>
        </w:trPr>
        <w:tc>
          <w:tcPr>
            <w:tcW w:w="4230" w:type="dxa"/>
          </w:tcPr>
          <w:p w14:paraId="4AF2AC23" w14:textId="77777777" w:rsidR="003721FA" w:rsidRDefault="003721FA" w:rsidP="003721FA"/>
          <w:p w14:paraId="18208808" w14:textId="77777777" w:rsidR="003721FA" w:rsidRDefault="003721FA" w:rsidP="003721FA"/>
          <w:p w14:paraId="5283AD27" w14:textId="457BF945" w:rsidR="003721FA" w:rsidRDefault="003721FA" w:rsidP="003721FA">
            <w:r>
              <w:t>4.</w:t>
            </w:r>
          </w:p>
        </w:tc>
        <w:tc>
          <w:tcPr>
            <w:tcW w:w="4675" w:type="dxa"/>
          </w:tcPr>
          <w:p w14:paraId="2096A1F0" w14:textId="77777777" w:rsidR="003721FA" w:rsidRDefault="003721FA" w:rsidP="003721FA"/>
        </w:tc>
        <w:tc>
          <w:tcPr>
            <w:tcW w:w="1805" w:type="dxa"/>
          </w:tcPr>
          <w:p w14:paraId="4DCF35D3" w14:textId="77777777" w:rsidR="003721FA" w:rsidRDefault="003721FA" w:rsidP="003721FA"/>
        </w:tc>
      </w:tr>
      <w:tr w:rsidR="003721FA" w14:paraId="1A4FEAB5" w14:textId="77777777" w:rsidTr="007B29A5">
        <w:trPr>
          <w:jc w:val="center"/>
        </w:trPr>
        <w:tc>
          <w:tcPr>
            <w:tcW w:w="4230" w:type="dxa"/>
          </w:tcPr>
          <w:p w14:paraId="78F758A8" w14:textId="77777777" w:rsidR="003721FA" w:rsidRDefault="003721FA" w:rsidP="003721FA"/>
          <w:p w14:paraId="6C61813B" w14:textId="77777777" w:rsidR="003721FA" w:rsidRDefault="003721FA" w:rsidP="003721FA"/>
          <w:p w14:paraId="319560B0" w14:textId="026A4D1C" w:rsidR="003721FA" w:rsidRDefault="007B29A5" w:rsidP="003721FA">
            <w:r>
              <w:t>5.</w:t>
            </w:r>
          </w:p>
        </w:tc>
        <w:tc>
          <w:tcPr>
            <w:tcW w:w="4675" w:type="dxa"/>
          </w:tcPr>
          <w:p w14:paraId="4AAB083E" w14:textId="77777777" w:rsidR="003721FA" w:rsidRDefault="003721FA" w:rsidP="003721FA"/>
        </w:tc>
        <w:tc>
          <w:tcPr>
            <w:tcW w:w="1805" w:type="dxa"/>
          </w:tcPr>
          <w:p w14:paraId="1E68173B" w14:textId="77777777" w:rsidR="003721FA" w:rsidRDefault="003721FA" w:rsidP="003721FA"/>
        </w:tc>
      </w:tr>
      <w:tr w:rsidR="003721FA" w14:paraId="72E59889" w14:textId="77777777" w:rsidTr="007B29A5">
        <w:trPr>
          <w:jc w:val="center"/>
        </w:trPr>
        <w:tc>
          <w:tcPr>
            <w:tcW w:w="4230" w:type="dxa"/>
          </w:tcPr>
          <w:p w14:paraId="5E6FBBC1" w14:textId="73A7983C" w:rsidR="003721FA" w:rsidRDefault="003721FA" w:rsidP="003721FA"/>
          <w:p w14:paraId="7F8833E6" w14:textId="77777777" w:rsidR="003721FA" w:rsidRDefault="003721FA" w:rsidP="003721FA"/>
          <w:p w14:paraId="06EBE50B" w14:textId="4784C1BC" w:rsidR="003721FA" w:rsidRDefault="007B29A5" w:rsidP="003721FA">
            <w:r>
              <w:t>6.</w:t>
            </w:r>
          </w:p>
        </w:tc>
        <w:tc>
          <w:tcPr>
            <w:tcW w:w="4675" w:type="dxa"/>
          </w:tcPr>
          <w:p w14:paraId="22BE8ED2" w14:textId="77777777" w:rsidR="003721FA" w:rsidRDefault="003721FA" w:rsidP="003721FA"/>
        </w:tc>
        <w:tc>
          <w:tcPr>
            <w:tcW w:w="1805" w:type="dxa"/>
          </w:tcPr>
          <w:p w14:paraId="0379CE22" w14:textId="77777777" w:rsidR="003721FA" w:rsidRDefault="003721FA" w:rsidP="003721FA"/>
        </w:tc>
      </w:tr>
      <w:tr w:rsidR="003721FA" w14:paraId="7D111AAB" w14:textId="77777777" w:rsidTr="007B29A5">
        <w:trPr>
          <w:jc w:val="center"/>
        </w:trPr>
        <w:tc>
          <w:tcPr>
            <w:tcW w:w="4230" w:type="dxa"/>
          </w:tcPr>
          <w:p w14:paraId="5827BAFD" w14:textId="273BF35F" w:rsidR="003721FA" w:rsidRDefault="003721FA" w:rsidP="003721FA"/>
          <w:p w14:paraId="41F43DE2" w14:textId="77777777" w:rsidR="003721FA" w:rsidRDefault="003721FA" w:rsidP="003721FA"/>
          <w:p w14:paraId="6D19A3B9" w14:textId="3BED4727" w:rsidR="003721FA" w:rsidRDefault="007B29A5" w:rsidP="003721FA">
            <w:r>
              <w:t>7.</w:t>
            </w:r>
          </w:p>
        </w:tc>
        <w:tc>
          <w:tcPr>
            <w:tcW w:w="4675" w:type="dxa"/>
          </w:tcPr>
          <w:p w14:paraId="0BAAD60A" w14:textId="77777777" w:rsidR="003721FA" w:rsidRDefault="003721FA" w:rsidP="003721FA"/>
        </w:tc>
        <w:tc>
          <w:tcPr>
            <w:tcW w:w="1805" w:type="dxa"/>
          </w:tcPr>
          <w:p w14:paraId="33E1EB6A" w14:textId="77777777" w:rsidR="003721FA" w:rsidRDefault="003721FA" w:rsidP="003721FA"/>
        </w:tc>
      </w:tr>
      <w:tr w:rsidR="003721FA" w14:paraId="3AECE282" w14:textId="77777777" w:rsidTr="007B29A5">
        <w:trPr>
          <w:jc w:val="center"/>
        </w:trPr>
        <w:tc>
          <w:tcPr>
            <w:tcW w:w="4230" w:type="dxa"/>
          </w:tcPr>
          <w:p w14:paraId="3A0D15E4" w14:textId="77777777" w:rsidR="003721FA" w:rsidRDefault="003721FA" w:rsidP="003721FA"/>
          <w:p w14:paraId="5C0F9482" w14:textId="77777777" w:rsidR="003721FA" w:rsidRDefault="003721FA" w:rsidP="003721FA"/>
          <w:p w14:paraId="09B46845" w14:textId="3BFBDF08" w:rsidR="003721FA" w:rsidRDefault="007B29A5" w:rsidP="003721FA">
            <w:r>
              <w:t>8.</w:t>
            </w:r>
          </w:p>
        </w:tc>
        <w:tc>
          <w:tcPr>
            <w:tcW w:w="4675" w:type="dxa"/>
          </w:tcPr>
          <w:p w14:paraId="6910E772" w14:textId="77777777" w:rsidR="003721FA" w:rsidRDefault="003721FA" w:rsidP="003721FA"/>
        </w:tc>
        <w:tc>
          <w:tcPr>
            <w:tcW w:w="1805" w:type="dxa"/>
          </w:tcPr>
          <w:p w14:paraId="488BEC16" w14:textId="77777777" w:rsidR="003721FA" w:rsidRDefault="003721FA" w:rsidP="003721FA"/>
        </w:tc>
      </w:tr>
      <w:tr w:rsidR="003721FA" w14:paraId="741C8355" w14:textId="77777777" w:rsidTr="007B29A5">
        <w:trPr>
          <w:jc w:val="center"/>
        </w:trPr>
        <w:tc>
          <w:tcPr>
            <w:tcW w:w="4230" w:type="dxa"/>
          </w:tcPr>
          <w:p w14:paraId="7AF92428" w14:textId="77777777" w:rsidR="003721FA" w:rsidRDefault="003721FA" w:rsidP="003721FA"/>
          <w:p w14:paraId="1D281A48" w14:textId="77777777" w:rsidR="003721FA" w:rsidRDefault="003721FA" w:rsidP="003721FA"/>
          <w:p w14:paraId="635CF2E9" w14:textId="70713B13" w:rsidR="003721FA" w:rsidRDefault="007B29A5" w:rsidP="003721FA">
            <w:r>
              <w:t>9.</w:t>
            </w:r>
          </w:p>
        </w:tc>
        <w:tc>
          <w:tcPr>
            <w:tcW w:w="4675" w:type="dxa"/>
          </w:tcPr>
          <w:p w14:paraId="7FDFCD5A" w14:textId="77777777" w:rsidR="003721FA" w:rsidRDefault="003721FA" w:rsidP="003721FA"/>
        </w:tc>
        <w:tc>
          <w:tcPr>
            <w:tcW w:w="1805" w:type="dxa"/>
          </w:tcPr>
          <w:p w14:paraId="47D5E770" w14:textId="77777777" w:rsidR="003721FA" w:rsidRDefault="003721FA" w:rsidP="003721FA"/>
        </w:tc>
      </w:tr>
      <w:tr w:rsidR="003721FA" w14:paraId="194192E0" w14:textId="77777777" w:rsidTr="007B29A5">
        <w:trPr>
          <w:jc w:val="center"/>
        </w:trPr>
        <w:tc>
          <w:tcPr>
            <w:tcW w:w="4230" w:type="dxa"/>
          </w:tcPr>
          <w:p w14:paraId="06763A8F" w14:textId="77777777" w:rsidR="003721FA" w:rsidRDefault="003721FA" w:rsidP="003721FA"/>
          <w:p w14:paraId="27DDFBFB" w14:textId="77777777" w:rsidR="003721FA" w:rsidRDefault="003721FA" w:rsidP="003721FA"/>
          <w:p w14:paraId="346002C8" w14:textId="336C22D2" w:rsidR="003721FA" w:rsidRDefault="007B29A5" w:rsidP="003721FA">
            <w:r>
              <w:t>10.</w:t>
            </w:r>
          </w:p>
        </w:tc>
        <w:tc>
          <w:tcPr>
            <w:tcW w:w="4675" w:type="dxa"/>
          </w:tcPr>
          <w:p w14:paraId="625772F1" w14:textId="77777777" w:rsidR="003721FA" w:rsidRDefault="003721FA" w:rsidP="003721FA"/>
        </w:tc>
        <w:tc>
          <w:tcPr>
            <w:tcW w:w="1805" w:type="dxa"/>
          </w:tcPr>
          <w:p w14:paraId="4FE181E8" w14:textId="77777777" w:rsidR="003721FA" w:rsidRDefault="003721FA" w:rsidP="003721FA"/>
        </w:tc>
      </w:tr>
    </w:tbl>
    <w:p w14:paraId="1A19C756" w14:textId="77777777" w:rsidR="003721FA" w:rsidRDefault="003721FA" w:rsidP="001F2C52"/>
    <w:sectPr w:rsidR="003721FA" w:rsidSect="007B29A5">
      <w:headerReference w:type="default" r:id="rId6"/>
      <w:footerReference w:type="default" r:id="rId7"/>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4C4C0" w14:textId="77777777" w:rsidR="003721FA" w:rsidRDefault="003721FA" w:rsidP="003721FA">
      <w:pPr>
        <w:spacing w:after="0" w:line="240" w:lineRule="auto"/>
      </w:pPr>
      <w:r>
        <w:separator/>
      </w:r>
    </w:p>
  </w:endnote>
  <w:endnote w:type="continuationSeparator" w:id="0">
    <w:p w14:paraId="2B5AD3DB" w14:textId="77777777" w:rsidR="003721FA" w:rsidRDefault="003721FA" w:rsidP="0037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99370"/>
      <w:docPartObj>
        <w:docPartGallery w:val="Page Numbers (Bottom of Page)"/>
        <w:docPartUnique/>
      </w:docPartObj>
    </w:sdtPr>
    <w:sdtEndPr>
      <w:rPr>
        <w:noProof/>
      </w:rPr>
    </w:sdtEndPr>
    <w:sdtContent>
      <w:p w14:paraId="748B91FF" w14:textId="02D80E51" w:rsidR="007B29A5" w:rsidRDefault="007B29A5">
        <w:pPr>
          <w:pStyle w:val="Footer"/>
          <w:jc w:val="right"/>
        </w:pPr>
        <w:r>
          <w:fldChar w:fldCharType="begin"/>
        </w:r>
        <w:r>
          <w:instrText xml:space="preserve"> PAGE   \* MERGEFORMAT </w:instrText>
        </w:r>
        <w:r>
          <w:fldChar w:fldCharType="separate"/>
        </w:r>
        <w:r w:rsidR="00293CFE">
          <w:rPr>
            <w:noProof/>
          </w:rPr>
          <w:t>1</w:t>
        </w:r>
        <w:r>
          <w:rPr>
            <w:noProof/>
          </w:rPr>
          <w:fldChar w:fldCharType="end"/>
        </w:r>
      </w:p>
    </w:sdtContent>
  </w:sdt>
  <w:p w14:paraId="4C9A0BFB" w14:textId="77777777" w:rsidR="007B29A5" w:rsidRDefault="007B29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8FEDF" w14:textId="77777777" w:rsidR="003721FA" w:rsidRDefault="003721FA" w:rsidP="003721FA">
      <w:pPr>
        <w:spacing w:after="0" w:line="240" w:lineRule="auto"/>
      </w:pPr>
      <w:r>
        <w:separator/>
      </w:r>
    </w:p>
  </w:footnote>
  <w:footnote w:type="continuationSeparator" w:id="0">
    <w:p w14:paraId="4022AC67" w14:textId="77777777" w:rsidR="003721FA" w:rsidRDefault="003721FA" w:rsidP="00372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0F5FB" w14:textId="6A74663C" w:rsidR="003721FA" w:rsidRPr="001F2C52" w:rsidRDefault="003721FA" w:rsidP="003721FA">
    <w:pPr>
      <w:rPr>
        <w:sz w:val="24"/>
      </w:rPr>
    </w:pPr>
    <w:r w:rsidRPr="001F2C52">
      <w:rPr>
        <w:sz w:val="24"/>
      </w:rPr>
      <w:t>FRIENDS OF CLINTON YOUTH &amp; FAMILY SERVICE BUREAU</w:t>
    </w:r>
    <w:r w:rsidRPr="001F2C52">
      <w:rPr>
        <w:sz w:val="24"/>
      </w:rPr>
      <w:br/>
      <w:t>TOWN OF CLINTON</w:t>
    </w:r>
    <w:r w:rsidRPr="001F2C52">
      <w:rPr>
        <w:sz w:val="24"/>
      </w:rPr>
      <w:br/>
    </w:r>
    <w:proofErr w:type="spellStart"/>
    <w:r w:rsidRPr="001F2C52">
      <w:rPr>
        <w:sz w:val="24"/>
      </w:rPr>
      <w:t>CLINTON</w:t>
    </w:r>
    <w:proofErr w:type="spellEnd"/>
    <w:r w:rsidRPr="001F2C52">
      <w:rPr>
        <w:sz w:val="24"/>
      </w:rPr>
      <w:t xml:space="preserve"> PUBLIC SCHOOLS</w:t>
    </w:r>
    <w:r w:rsidRPr="001F2C52">
      <w:rPr>
        <w:sz w:val="24"/>
      </w:rPr>
      <w:br/>
      <w:t>PARTNERS IN COMMUNITY</w:t>
    </w:r>
  </w:p>
  <w:p w14:paraId="003B95FF" w14:textId="09ADD8A8" w:rsidR="003721FA" w:rsidRPr="001F2C52" w:rsidRDefault="003721FA" w:rsidP="003721FA">
    <w:pPr>
      <w:pStyle w:val="Header"/>
      <w:jc w:val="center"/>
      <w:rPr>
        <w:sz w:val="24"/>
      </w:rPr>
    </w:pPr>
    <w:r w:rsidRPr="001F2C52">
      <w:rPr>
        <w:b/>
        <w:sz w:val="32"/>
      </w:rPr>
      <w:t>DODGEBALL TOURNAMENT - WAIVER AND RELEASE OF LIABILITY FORM</w:t>
    </w:r>
  </w:p>
  <w:p w14:paraId="49B246B5" w14:textId="77777777" w:rsidR="003721FA" w:rsidRDefault="00372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FA"/>
    <w:rsid w:val="001F2C52"/>
    <w:rsid w:val="00205E06"/>
    <w:rsid w:val="002450CF"/>
    <w:rsid w:val="00293CFE"/>
    <w:rsid w:val="003721FA"/>
    <w:rsid w:val="004271F1"/>
    <w:rsid w:val="0043684D"/>
    <w:rsid w:val="007B29A5"/>
    <w:rsid w:val="00966AF9"/>
    <w:rsid w:val="009B5383"/>
    <w:rsid w:val="00B44776"/>
    <w:rsid w:val="00BA15E6"/>
    <w:rsid w:val="00CC3271"/>
    <w:rsid w:val="00CC5DC9"/>
    <w:rsid w:val="00FA05F1"/>
    <w:rsid w:val="00FC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A9D4"/>
  <w15:chartTrackingRefBased/>
  <w15:docId w15:val="{B6FD4AEB-5CAD-47DD-9CAE-474A1266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1FA"/>
  </w:style>
  <w:style w:type="paragraph" w:styleId="Footer">
    <w:name w:val="footer"/>
    <w:basedOn w:val="Normal"/>
    <w:link w:val="FooterChar"/>
    <w:uiPriority w:val="99"/>
    <w:unhideWhenUsed/>
    <w:rsid w:val="00372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1FA"/>
  </w:style>
  <w:style w:type="table" w:styleId="TableGrid">
    <w:name w:val="Table Grid"/>
    <w:basedOn w:val="TableNormal"/>
    <w:uiPriority w:val="39"/>
    <w:rsid w:val="00372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Inglis</dc:creator>
  <cp:keywords/>
  <dc:description/>
  <cp:lastModifiedBy>Kelley Edwards</cp:lastModifiedBy>
  <cp:revision>2</cp:revision>
  <cp:lastPrinted>2018-03-07T18:32:00Z</cp:lastPrinted>
  <dcterms:created xsi:type="dcterms:W3CDTF">2018-03-14T15:00:00Z</dcterms:created>
  <dcterms:modified xsi:type="dcterms:W3CDTF">2018-03-14T15:00:00Z</dcterms:modified>
</cp:coreProperties>
</file>